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bookmarkStart w:id="0" w:name="_GoBack"/>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Performance Appraisal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Course </w:t>
      </w:r>
      <w:r>
        <w:rPr>
          <w:rFonts w:ascii="Times New Roman" w:cs="Times New Roman" w:hAnsi="Times New Roman"/>
          <w:sz w:val="24"/>
          <w:szCs w:val="24"/>
        </w:rPr>
        <w:br/>
      </w: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Performance Appraisal</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Part #1: Performance Appraisal</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is performance appraisal? What are the components of a good performance appraisal system? How should the appraisal interview be conducted to give feedback to the employee?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Performance appraisal refers to the process of regularly reviewing an employee’s job performance and their overall contribution to the organization</w:t>
      </w:r>
      <w:r>
        <w:rPr>
          <w:rFonts w:ascii="Times New Roman" w:cs="Times New Roman" w:hAnsi="Times New Roman"/>
          <w:sz w:val="24"/>
          <w:szCs w:val="24"/>
        </w:rPr>
        <w:t xml:space="preserve"> (</w:t>
      </w:r>
      <w:r>
        <w:rPr>
          <w:rFonts w:ascii="Times New Roman" w:cs="Times New Roman" w:hAnsi="Times New Roman"/>
          <w:sz w:val="24"/>
          <w:szCs w:val="24"/>
        </w:rPr>
        <w:t>Khanna</w:t>
      </w:r>
      <w:r>
        <w:rPr>
          <w:rFonts w:ascii="Times New Roman" w:cs="Times New Roman" w:hAnsi="Times New Roman"/>
          <w:sz w:val="24"/>
          <w:szCs w:val="24"/>
        </w:rPr>
        <w:t xml:space="preserve"> &amp; Sharma, 2014)</w:t>
      </w:r>
      <w:r>
        <w:rPr>
          <w:rFonts w:ascii="Times New Roman" w:cs="Times New Roman" w:hAnsi="Times New Roman"/>
          <w:sz w:val="24"/>
          <w:szCs w:val="24"/>
        </w:rPr>
        <w:t>. Performance appraisals can be conducted annually or at any time that the organization sets. It seeks to evaluate their skills, achievements, and growth or lack of growth. A good performance appraisal system must include clearly defined goals and objectives, provide continuous feedback, configure the flexibilities, provide a self-evaluation system, create a performance improvement plan, and provide the general or overall assessment. All these components are important and must be considered. Conducting a performance appraisal and providing feedback to employees involves various steps including providing them time to conduct self-evaluation, give them the overview of the appraisal session, focus on the objectives and performance results, emphasize the critical incidents or aspects, focus on their competencies as well as both points of agreement and disagreements.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Any you evaluate someone’s performance or grade someone or give them feedback about their performance, you’re conducting a performance appraisal. Describe specifically an example of a best practice in a performance appraisal that you’ve seen or experienced. What effect did this practice have on other employees/students? What recommendations would you make to managers regarding this practice?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best practice that I have seen in regards to performance appraisal is immediate feedback to the employees. I have seen that providing employees with immediate feedback helps them to change from unwanted behavior (in case there was something to be changed) and motivates them (with positive comments). My recommendation to the managers is that immediate feedback is not only effective but the best way to ensure that employees benefit from the appraisal process.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Describe specifically an example of worst practice in performance appraisal you have seen or experienced. What was the practice, and what effect did this practice have on other employees/students. What recommendations would you make to managers regarding this practice?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My worst experienced practice in performance appraisal is where the managers dominate the conversation and give the employees little time to do self-appraisals. The appraisal process should be more focused on the employees or those being appraised because they are the ones who need to grow and develop. Therefore, dominating the conversation can make employees think that the manager is taking away their opportunity to grow, which can demoralize them. My recommendation is that managers need to have a two-way conversation and actively involve their employees in their development during their performance appraisal process.</w:t>
      </w: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br/>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Khanna</w:t>
      </w:r>
      <w:r>
        <w:rPr>
          <w:rFonts w:ascii="Times New Roman" w:cs="Times New Roman" w:hAnsi="Times New Roman"/>
          <w:sz w:val="24"/>
          <w:szCs w:val="24"/>
          <w:shd w:val="clear" w:color="auto" w:fill="ffffff"/>
        </w:rPr>
        <w:t>, M., &amp; Sharma, R. K. (2014).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Employees</w:t>
      </w:r>
      <w:r>
        <w:rPr>
          <w:rFonts w:ascii="Times New Roman" w:cs="Times New Roman" w:hAnsi="Times New Roman"/>
          <w:sz w:val="24"/>
          <w:szCs w:val="24"/>
          <w:shd w:val="clear" w:color="auto" w:fill="ffffff"/>
        </w:rPr>
        <w:t xml:space="preserve"> performance appraisal and its techniques: a review. </w:t>
      </w:r>
      <w:r>
        <w:rPr>
          <w:rFonts w:ascii="Times New Roman" w:cs="Times New Roman" w:hAnsi="Times New Roman"/>
          <w:i/>
          <w:iCs/>
          <w:sz w:val="24"/>
          <w:szCs w:val="24"/>
          <w:shd w:val="clear" w:color="auto" w:fill="ffffff"/>
        </w:rPr>
        <w:t>Asian Journal of Advanced Basic Sciences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w:t>
      </w:r>
      <w:r>
        <w:rPr>
          <w:rFonts w:ascii="Times New Roman" w:cs="Times New Roman" w:hAnsi="Times New Roman"/>
          <w:sz w:val="24"/>
          <w:szCs w:val="24"/>
          <w:shd w:val="clear" w:color="auto" w:fill="ffffff"/>
        </w:rPr>
        <w:t>(2), 51-58.</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PERFORMANCE APPRAISAL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58b8ac0-b49c-49a5-b3ba-0ff36e8d1e1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8bc4a68-278c-41fa-899a-6cc16b2b6b3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481</Words>
  <Pages>4</Pages>
  <Characters>2830</Characters>
  <Application>WPS Office</Application>
  <DocSecurity>0</DocSecurity>
  <Paragraphs>43</Paragraphs>
  <ScaleCrop>false</ScaleCrop>
  <LinksUpToDate>false</LinksUpToDate>
  <CharactersWithSpaces>3298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2020-10-27T13:11:24Z</dcterms:created>
  <dc:creator>acer</dc:creator>
  <lastModifiedBy>SM-A207F</lastModifiedBy>
  <dcterms:modified xsi:type="dcterms:W3CDTF">2020-10-27T13:11:25Z</dcterms:modified>
  <revision>2</revision>
</coreProperties>
</file>

<file path=docProps/custom.xml><?xml version="1.0" encoding="utf-8"?>
<Properties xmlns="http://schemas.openxmlformats.org/officeDocument/2006/custom-properties" xmlns:vt="http://schemas.openxmlformats.org/officeDocument/2006/docPropsVTypes"/>
</file>